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EF" w:rsidRPr="007776A0" w:rsidRDefault="007A5DEF" w:rsidP="007776A0">
      <w:pPr>
        <w:jc w:val="center"/>
        <w:rPr>
          <w:b/>
        </w:rPr>
      </w:pPr>
      <w:r w:rsidRPr="007776A0">
        <w:rPr>
          <w:b/>
        </w:rPr>
        <w:t>REGULAMIN RADY PEDAGOGICZNEJ</w:t>
      </w:r>
    </w:p>
    <w:p w:rsidR="007A5DEF" w:rsidRPr="007776A0" w:rsidRDefault="007A5DEF" w:rsidP="007776A0">
      <w:pPr>
        <w:jc w:val="center"/>
        <w:rPr>
          <w:b/>
        </w:rPr>
      </w:pPr>
      <w:r w:rsidRPr="007776A0">
        <w:rPr>
          <w:b/>
        </w:rPr>
        <w:t>Zespołu Szkół Ponadgimnazjalnych Nr 20 w Łodzi</w:t>
      </w:r>
    </w:p>
    <w:p w:rsidR="007A5DEF" w:rsidRDefault="007A5DEF" w:rsidP="007A5DEF">
      <w:pPr>
        <w:jc w:val="both"/>
      </w:pPr>
    </w:p>
    <w:p w:rsidR="007A5DEF" w:rsidRDefault="007A5DEF" w:rsidP="007A5DEF">
      <w:pPr>
        <w:jc w:val="both"/>
      </w:pPr>
      <w:proofErr w:type="gramStart"/>
      <w:r>
        <w:t>ustalony</w:t>
      </w:r>
      <w:proofErr w:type="gramEnd"/>
      <w:r>
        <w:t xml:space="preserve"> na podstawie art. 43 ust.2 ustawy z dnia 7 września 1991 r. o systemie </w:t>
      </w:r>
    </w:p>
    <w:p w:rsidR="007A5DEF" w:rsidRDefault="007A5DEF" w:rsidP="007A5DEF">
      <w:pPr>
        <w:jc w:val="both"/>
      </w:pPr>
      <w:proofErr w:type="gramStart"/>
      <w:r>
        <w:t>oświaty</w:t>
      </w:r>
      <w:proofErr w:type="gramEnd"/>
      <w:r>
        <w:t xml:space="preserve"> (Dz.U. </w:t>
      </w:r>
      <w:proofErr w:type="gramStart"/>
      <w:r>
        <w:t>z</w:t>
      </w:r>
      <w:proofErr w:type="gramEnd"/>
      <w:r>
        <w:t xml:space="preserve"> 2004 r. Nr 256, poz. 2572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 xml:space="preserve">.). </w:t>
      </w:r>
    </w:p>
    <w:p w:rsidR="00966978" w:rsidRDefault="00966978" w:rsidP="007A5DEF">
      <w:pPr>
        <w:jc w:val="center"/>
        <w:rPr>
          <w:b/>
        </w:rPr>
      </w:pPr>
    </w:p>
    <w:p w:rsidR="007A5DEF" w:rsidRPr="007A5DEF" w:rsidRDefault="007A5DEF" w:rsidP="007A5DEF">
      <w:pPr>
        <w:jc w:val="center"/>
        <w:rPr>
          <w:b/>
        </w:rPr>
      </w:pPr>
      <w:r w:rsidRPr="007A5DEF">
        <w:rPr>
          <w:b/>
        </w:rPr>
        <w:t>Rozdział 1</w:t>
      </w:r>
    </w:p>
    <w:p w:rsidR="007A5DEF" w:rsidRDefault="007A5DEF" w:rsidP="007A5DEF">
      <w:pPr>
        <w:jc w:val="both"/>
      </w:pPr>
      <w:r>
        <w:t xml:space="preserve">ZAGADNIENIA OGÓLNE </w:t>
      </w:r>
    </w:p>
    <w:p w:rsidR="00966978" w:rsidRDefault="00966978" w:rsidP="007A5DEF">
      <w:pPr>
        <w:jc w:val="both"/>
      </w:pPr>
    </w:p>
    <w:p w:rsidR="007A5DEF" w:rsidRDefault="00966978" w:rsidP="00966978">
      <w:pPr>
        <w:jc w:val="center"/>
      </w:pPr>
      <w:r>
        <w:t>§</w:t>
      </w:r>
      <w:r w:rsidR="007A5DEF">
        <w:t>1</w:t>
      </w:r>
    </w:p>
    <w:p w:rsidR="007A5DEF" w:rsidRDefault="007A5DEF" w:rsidP="007A5DEF">
      <w:pPr>
        <w:jc w:val="both"/>
      </w:pPr>
      <w:r>
        <w:t>1. Rada Pedagogiczna jest kolegialnym organem szkoły</w:t>
      </w:r>
      <w:r w:rsidR="00A210E5">
        <w:t>,</w:t>
      </w:r>
      <w:r w:rsidR="00966978">
        <w:t xml:space="preserve"> w </w:t>
      </w:r>
      <w:proofErr w:type="gramStart"/>
      <w:r w:rsidR="00966978">
        <w:t>skład którego</w:t>
      </w:r>
      <w:proofErr w:type="gramEnd"/>
      <w:r w:rsidR="00966978">
        <w:t xml:space="preserve"> </w:t>
      </w:r>
      <w:r>
        <w:t xml:space="preserve">wchodzą wszyscy zatrudnieni w niej nauczyciele. </w:t>
      </w:r>
    </w:p>
    <w:p w:rsidR="007A5DEF" w:rsidRDefault="007A5DEF" w:rsidP="007A5DEF">
      <w:pPr>
        <w:jc w:val="both"/>
      </w:pPr>
      <w:r>
        <w:t xml:space="preserve">2. W zebraniach Rady mogą brać udział osoby zaproszone przez dyrektora szkoły lub przez radę za pośrednictwem dyrektora szkoły. </w:t>
      </w:r>
    </w:p>
    <w:p w:rsidR="007A5DEF" w:rsidRDefault="007A5DEF" w:rsidP="007A5DEF">
      <w:pPr>
        <w:jc w:val="both"/>
      </w:pPr>
      <w:r>
        <w:t xml:space="preserve">3. Osoby wymienione w ust. 2 mogą uczestniczyć w posiedzeniu Rady jedynie z głosem doradczym. </w:t>
      </w:r>
    </w:p>
    <w:p w:rsidR="007A5DEF" w:rsidRDefault="007A5DEF" w:rsidP="00966978">
      <w:pPr>
        <w:jc w:val="center"/>
      </w:pPr>
      <w:r>
        <w:t>§ 2</w:t>
      </w:r>
    </w:p>
    <w:p w:rsidR="007A5DEF" w:rsidRDefault="007A5DEF" w:rsidP="007A5DEF">
      <w:pPr>
        <w:jc w:val="both"/>
      </w:pPr>
      <w:r>
        <w:t xml:space="preserve">1. Do pomocy w realizacji ogólnych lub szczegółowych zadań Rady, Rada może powoływać stałe lub doraźne komisje lub zespoły pracy w zależności od potrzeb. </w:t>
      </w:r>
    </w:p>
    <w:p w:rsidR="007A5DEF" w:rsidRDefault="007A5DEF" w:rsidP="007A5DEF">
      <w:pPr>
        <w:jc w:val="both"/>
      </w:pPr>
      <w:r>
        <w:t>2. Utworzenie, ustalenie składu osobowego, o</w:t>
      </w:r>
      <w:r w:rsidR="000E340C">
        <w:t>kreślenie zakresu zadań, zmiany</w:t>
      </w:r>
      <w:r>
        <w:t xml:space="preserve"> w powyższym zakresie oraz likwidacja komisji wymagają formy uchwały. </w:t>
      </w:r>
    </w:p>
    <w:p w:rsidR="007A5DEF" w:rsidRPr="00A210E5" w:rsidRDefault="007A5DEF" w:rsidP="007A5DEF">
      <w:pPr>
        <w:jc w:val="both"/>
      </w:pPr>
      <w:r>
        <w:t>3. Członkowie komisji wybierają spośród siebie przewodniczącego</w:t>
      </w:r>
      <w:r w:rsidR="00A210E5">
        <w:t xml:space="preserve">, </w:t>
      </w:r>
      <w:r w:rsidR="00A210E5" w:rsidRPr="00A210E5">
        <w:t>lidera</w:t>
      </w:r>
      <w:r w:rsidRPr="00A210E5">
        <w:t xml:space="preserve">. </w:t>
      </w:r>
    </w:p>
    <w:p w:rsidR="007A5DEF" w:rsidRDefault="007A5DEF" w:rsidP="00966978">
      <w:pPr>
        <w:jc w:val="center"/>
      </w:pPr>
      <w:r>
        <w:t>§ 3</w:t>
      </w:r>
    </w:p>
    <w:p w:rsidR="007A5DEF" w:rsidRDefault="007A5DEF" w:rsidP="007A5DEF">
      <w:pPr>
        <w:jc w:val="both"/>
      </w:pPr>
      <w:r>
        <w:t>1. Zebrania Rady i komisji Rady odbywają się</w:t>
      </w:r>
      <w:r w:rsidR="000E340C">
        <w:t xml:space="preserve"> w czasie wolnym od zajęć </w:t>
      </w:r>
      <w:r>
        <w:t xml:space="preserve">lekcyjnych. </w:t>
      </w:r>
    </w:p>
    <w:p w:rsidR="007A5DEF" w:rsidRDefault="007A5DEF" w:rsidP="007A5DEF">
      <w:pPr>
        <w:jc w:val="both"/>
      </w:pPr>
      <w:r>
        <w:t xml:space="preserve">2. Uczestnictwo w pracach Rady jest obowiązkowe. </w:t>
      </w:r>
    </w:p>
    <w:p w:rsidR="007A5DEF" w:rsidRDefault="007A5DEF" w:rsidP="007A5DEF">
      <w:pPr>
        <w:jc w:val="both"/>
      </w:pPr>
      <w:r>
        <w:t xml:space="preserve">3. Członkowie Rady potwierdzają swój udział </w:t>
      </w:r>
      <w:r w:rsidR="00966978">
        <w:t xml:space="preserve">w spotkaniu podpisem na liście </w:t>
      </w:r>
      <w:r>
        <w:t xml:space="preserve">obecności. </w:t>
      </w:r>
    </w:p>
    <w:p w:rsidR="007A5DEF" w:rsidRDefault="007A5DEF" w:rsidP="00966978">
      <w:pPr>
        <w:jc w:val="center"/>
      </w:pPr>
      <w:r>
        <w:t>§ 4</w:t>
      </w:r>
    </w:p>
    <w:p w:rsidR="007A5DEF" w:rsidRDefault="007A5DEF" w:rsidP="007A5DEF">
      <w:pPr>
        <w:jc w:val="both"/>
      </w:pPr>
      <w:r>
        <w:t xml:space="preserve">1. Przewodniczącym Rady jest dyrektor szkoły. </w:t>
      </w:r>
    </w:p>
    <w:p w:rsidR="007A5DEF" w:rsidRDefault="007A5DEF" w:rsidP="007A5DEF">
      <w:pPr>
        <w:jc w:val="both"/>
      </w:pPr>
      <w:r>
        <w:t xml:space="preserve">Do obowiązków Przewodniczącego Rady należy: </w:t>
      </w:r>
    </w:p>
    <w:p w:rsidR="007A5DEF" w:rsidRDefault="007A5DEF" w:rsidP="007A5DEF">
      <w:pPr>
        <w:jc w:val="both"/>
      </w:pPr>
      <w:r>
        <w:tab/>
      </w:r>
      <w:proofErr w:type="gramStart"/>
      <w:r>
        <w:t>a</w:t>
      </w:r>
      <w:proofErr w:type="gramEnd"/>
      <w:r>
        <w:t xml:space="preserve">) przygotowanie projektu porządku zebrania i ustalenie daty, godziny i miejsca spotkania, </w:t>
      </w:r>
    </w:p>
    <w:p w:rsidR="007A5DEF" w:rsidRDefault="007A5DEF" w:rsidP="007A5DEF">
      <w:pPr>
        <w:jc w:val="both"/>
      </w:pPr>
      <w:r>
        <w:tab/>
      </w:r>
      <w:proofErr w:type="gramStart"/>
      <w:r>
        <w:t>b</w:t>
      </w:r>
      <w:proofErr w:type="gramEnd"/>
      <w:r>
        <w:t xml:space="preserve">) zawiadamianie członków Rady o terminach zebrań, </w:t>
      </w:r>
    </w:p>
    <w:p w:rsidR="007A5DEF" w:rsidRDefault="007A5DEF" w:rsidP="007A5DEF">
      <w:pPr>
        <w:jc w:val="both"/>
      </w:pPr>
      <w:r>
        <w:tab/>
      </w:r>
      <w:proofErr w:type="gramStart"/>
      <w:r>
        <w:t>c</w:t>
      </w:r>
      <w:proofErr w:type="gramEnd"/>
      <w:r>
        <w:t xml:space="preserve">) prowadzenie spotkań Rady, </w:t>
      </w:r>
    </w:p>
    <w:p w:rsidR="007A5DEF" w:rsidRDefault="007A5DEF" w:rsidP="007A5DEF">
      <w:pPr>
        <w:jc w:val="both"/>
      </w:pPr>
      <w:r>
        <w:tab/>
      </w:r>
      <w:proofErr w:type="gramStart"/>
      <w:r>
        <w:t>d</w:t>
      </w:r>
      <w:proofErr w:type="gramEnd"/>
      <w:r>
        <w:t xml:space="preserve">) podpisywanie uchwał oraz protokołów zebrania Rady, </w:t>
      </w:r>
    </w:p>
    <w:p w:rsidR="007A5DEF" w:rsidRDefault="007A5DEF" w:rsidP="007A5DEF">
      <w:pPr>
        <w:jc w:val="both"/>
      </w:pPr>
      <w:r>
        <w:tab/>
      </w:r>
      <w:proofErr w:type="gramStart"/>
      <w:r>
        <w:t>e</w:t>
      </w:r>
      <w:proofErr w:type="gramEnd"/>
      <w:r>
        <w:t xml:space="preserve">) realizację uchwał Rady. </w:t>
      </w:r>
    </w:p>
    <w:p w:rsidR="007A5DEF" w:rsidRDefault="007A5DEF" w:rsidP="007A5DEF">
      <w:pPr>
        <w:jc w:val="both"/>
      </w:pPr>
      <w:r>
        <w:t>2</w:t>
      </w:r>
      <w:r w:rsidR="00966978">
        <w:t xml:space="preserve">. </w:t>
      </w:r>
      <w:r>
        <w:t xml:space="preserve">Przewodniczący może wskazać lub wyznaczyć zastępcę przewodniczącego obrad. </w:t>
      </w:r>
    </w:p>
    <w:p w:rsidR="007A5DEF" w:rsidRDefault="007A5DEF" w:rsidP="00966978">
      <w:pPr>
        <w:jc w:val="center"/>
      </w:pPr>
      <w:r>
        <w:t>§ 5</w:t>
      </w:r>
    </w:p>
    <w:p w:rsidR="007A5DEF" w:rsidRDefault="007A5DEF" w:rsidP="007A5DEF">
      <w:pPr>
        <w:jc w:val="both"/>
      </w:pPr>
      <w:r>
        <w:t xml:space="preserve">1. Rada Pedagogiczna obraduje na posiedzeniach: </w:t>
      </w:r>
    </w:p>
    <w:p w:rsidR="007A5DEF" w:rsidRDefault="00D0673B" w:rsidP="007A5DEF">
      <w:pPr>
        <w:jc w:val="both"/>
      </w:pPr>
      <w:proofErr w:type="gramStart"/>
      <w:r>
        <w:t>a</w:t>
      </w:r>
      <w:proofErr w:type="gramEnd"/>
      <w:r>
        <w:t>) klasyfikacyjnych</w:t>
      </w:r>
      <w:r w:rsidR="007A5DEF">
        <w:t>,</w:t>
      </w:r>
      <w:r>
        <w:t xml:space="preserve"> podsumowujących, bieżących, nadzwyczajnych, szkoleniowych </w:t>
      </w:r>
      <w:r w:rsidR="007A5DEF">
        <w:t xml:space="preserve"> </w:t>
      </w:r>
    </w:p>
    <w:p w:rsidR="007A5DEF" w:rsidRDefault="007A5DEF" w:rsidP="007A5DEF">
      <w:pPr>
        <w:jc w:val="both"/>
      </w:pPr>
      <w:proofErr w:type="gramStart"/>
      <w:r>
        <w:t>b</w:t>
      </w:r>
      <w:proofErr w:type="gramEnd"/>
      <w:r>
        <w:t>) komisji</w:t>
      </w:r>
      <w:r w:rsidR="006D6D13">
        <w:t xml:space="preserve"> lub zespołów</w:t>
      </w:r>
      <w:r>
        <w:t xml:space="preserve">, powołanych przez Radę w celu realizacji wybranych zadań statutowych szkoły. </w:t>
      </w:r>
    </w:p>
    <w:p w:rsidR="007A5DEF" w:rsidRDefault="007A5DEF" w:rsidP="007A5DEF">
      <w:pPr>
        <w:jc w:val="both"/>
      </w:pPr>
      <w:r>
        <w:t xml:space="preserve">2. Pracą komisji kieruje przewodniczący powołany przez Radę na wniosek przewodniczącego Rady. </w:t>
      </w:r>
    </w:p>
    <w:p w:rsidR="007A5DEF" w:rsidRDefault="007A5DEF" w:rsidP="007A5DEF">
      <w:pPr>
        <w:jc w:val="both"/>
      </w:pPr>
      <w:r>
        <w:t xml:space="preserve">3. Komisje informują Radę o wynikach swojej pracy, formułując wnioski do zatwierdzenia przez Radę. </w:t>
      </w:r>
    </w:p>
    <w:p w:rsidR="006D6D13" w:rsidRDefault="006D6D13" w:rsidP="007A5DEF">
      <w:pPr>
        <w:jc w:val="both"/>
      </w:pPr>
    </w:p>
    <w:p w:rsidR="007A5DEF" w:rsidRDefault="007A5DEF" w:rsidP="00966978">
      <w:pPr>
        <w:jc w:val="center"/>
      </w:pPr>
      <w:r>
        <w:t>§ 6</w:t>
      </w:r>
    </w:p>
    <w:p w:rsidR="007A5DEF" w:rsidRDefault="007A5DEF" w:rsidP="007A5DEF">
      <w:pPr>
        <w:jc w:val="both"/>
      </w:pPr>
      <w:r>
        <w:t xml:space="preserve">1. Do kompetencji stanowiących Rady należy przyjmowanie uchwał w zakresie określonym w art. 41ustawy z dnia 7 września 1991 r. o systemie oświaty oraz Statucie szkoły. </w:t>
      </w:r>
    </w:p>
    <w:p w:rsidR="007A5DEF" w:rsidRDefault="007A5DEF" w:rsidP="007A5DEF">
      <w:pPr>
        <w:jc w:val="both"/>
      </w:pPr>
      <w:r>
        <w:lastRenderedPageBreak/>
        <w:t xml:space="preserve">2. Uchwały Rady podejmowane są zwykłą większością głosów </w:t>
      </w:r>
      <w:r w:rsidR="000E340C">
        <w:t xml:space="preserve">w obecności </w:t>
      </w:r>
      <w:bookmarkStart w:id="0" w:name="_GoBack"/>
      <w:bookmarkEnd w:id="0"/>
      <w:r>
        <w:t xml:space="preserve">co najmniej połowy jej członków. </w:t>
      </w:r>
    </w:p>
    <w:p w:rsidR="007A5DEF" w:rsidRDefault="007A5DEF" w:rsidP="00966978">
      <w:pPr>
        <w:jc w:val="center"/>
      </w:pPr>
      <w:r>
        <w:t>§ 7</w:t>
      </w:r>
    </w:p>
    <w:p w:rsidR="007A5DEF" w:rsidRDefault="007A5DEF" w:rsidP="007A5DEF">
      <w:pPr>
        <w:jc w:val="both"/>
      </w:pPr>
      <w:r>
        <w:t xml:space="preserve">1. Uchwały Rady są podejmowane w głosowaniu jawnym. </w:t>
      </w:r>
    </w:p>
    <w:p w:rsidR="007A5DEF" w:rsidRDefault="006D6D13" w:rsidP="007A5DEF">
      <w:pPr>
        <w:jc w:val="both"/>
      </w:pPr>
      <w:r>
        <w:t>2.</w:t>
      </w:r>
      <w:r w:rsidR="00966978">
        <w:t xml:space="preserve"> </w:t>
      </w:r>
      <w:r w:rsidR="007A5DEF">
        <w:t xml:space="preserve">Na wniosek członka Rady i po uzyskaniu akceptacji większości, przewodniczący posiedzenia może zarządzić głosowanie tajne. </w:t>
      </w:r>
    </w:p>
    <w:p w:rsidR="007A5DEF" w:rsidRDefault="007A5DEF" w:rsidP="007A5DEF">
      <w:pPr>
        <w:jc w:val="both"/>
      </w:pPr>
      <w:r>
        <w:t xml:space="preserve">3. Głosowanie tajne dotyczy wszystkich uchwał odnoszących się do spraw personalnych. </w:t>
      </w:r>
    </w:p>
    <w:p w:rsidR="007A5DEF" w:rsidRDefault="007A5DEF" w:rsidP="00966978">
      <w:pPr>
        <w:jc w:val="center"/>
      </w:pPr>
      <w:r>
        <w:t>§ 8</w:t>
      </w:r>
    </w:p>
    <w:p w:rsidR="007A5DEF" w:rsidRDefault="007A5DEF" w:rsidP="007A5DEF">
      <w:pPr>
        <w:jc w:val="both"/>
      </w:pPr>
      <w:r>
        <w:t xml:space="preserve">1. W głosowaniu jawnym członkowie Rady głosują poprzez podniesienie ręki. </w:t>
      </w:r>
    </w:p>
    <w:p w:rsidR="007A5DEF" w:rsidRDefault="007A5DEF" w:rsidP="007A5DEF">
      <w:pPr>
        <w:jc w:val="both"/>
      </w:pPr>
      <w:r>
        <w:t xml:space="preserve">2. Głosowanie przeprowadza osoba prowadząca zebranie. </w:t>
      </w:r>
    </w:p>
    <w:p w:rsidR="007A5DEF" w:rsidRDefault="007A5DEF" w:rsidP="00966978">
      <w:pPr>
        <w:jc w:val="center"/>
      </w:pPr>
      <w:r>
        <w:t>§ 9</w:t>
      </w:r>
    </w:p>
    <w:p w:rsidR="007A5DEF" w:rsidRDefault="007A5DEF" w:rsidP="007A5DEF">
      <w:pPr>
        <w:jc w:val="both"/>
      </w:pPr>
      <w:r>
        <w:t xml:space="preserve">1. W głosowaniu tajnym członkowie Rady głosują specjalnie przygotowanymi kartami do głosowania. </w:t>
      </w:r>
    </w:p>
    <w:p w:rsidR="007A5DEF" w:rsidRDefault="007A5DEF" w:rsidP="007A5DEF">
      <w:pPr>
        <w:jc w:val="both"/>
      </w:pPr>
      <w:r>
        <w:t xml:space="preserve">2. Głosowanie przeprowadza trzyosobowa komisja skrutacyjna, wybierana spośród członków Rady. </w:t>
      </w:r>
    </w:p>
    <w:p w:rsidR="007A5DEF" w:rsidRPr="006D6D13" w:rsidRDefault="007A5DEF" w:rsidP="00966978">
      <w:pPr>
        <w:jc w:val="center"/>
        <w:rPr>
          <w:b/>
        </w:rPr>
      </w:pPr>
      <w:r w:rsidRPr="006D6D13">
        <w:rPr>
          <w:b/>
        </w:rPr>
        <w:t>Rozdział 2</w:t>
      </w:r>
    </w:p>
    <w:p w:rsidR="007A5DEF" w:rsidRDefault="007A5DEF" w:rsidP="007A5DEF">
      <w:pPr>
        <w:jc w:val="both"/>
      </w:pPr>
      <w:r>
        <w:t xml:space="preserve">ZAGADNIENIA SZCZEGÓŁOWE </w:t>
      </w:r>
    </w:p>
    <w:p w:rsidR="007A5DEF" w:rsidRDefault="007A5DEF" w:rsidP="00966978">
      <w:pPr>
        <w:jc w:val="center"/>
      </w:pPr>
      <w:r>
        <w:t>§ 10</w:t>
      </w:r>
    </w:p>
    <w:p w:rsidR="007A5DEF" w:rsidRDefault="007A5DEF" w:rsidP="007A5DEF">
      <w:pPr>
        <w:jc w:val="both"/>
      </w:pPr>
      <w:r>
        <w:t xml:space="preserve">1. Zebrania Rady organizowane są: </w:t>
      </w:r>
    </w:p>
    <w:p w:rsidR="007A5DEF" w:rsidRDefault="007A5DEF" w:rsidP="007A5DEF">
      <w:pPr>
        <w:jc w:val="both"/>
      </w:pPr>
      <w:proofErr w:type="gramStart"/>
      <w:r>
        <w:t>a</w:t>
      </w:r>
      <w:proofErr w:type="gramEnd"/>
      <w:r>
        <w:t xml:space="preserve">) przed rozpoczęciem roku szkolnego, </w:t>
      </w:r>
    </w:p>
    <w:p w:rsidR="007A5DEF" w:rsidRPr="00BB61A0" w:rsidRDefault="00BB61A0" w:rsidP="007A5DEF">
      <w:pPr>
        <w:jc w:val="both"/>
      </w:pPr>
      <w:proofErr w:type="gramStart"/>
      <w:r>
        <w:t>b</w:t>
      </w:r>
      <w:proofErr w:type="gramEnd"/>
      <w:r>
        <w:t>)</w:t>
      </w:r>
      <w:r w:rsidR="007A5DEF">
        <w:t xml:space="preserve"> </w:t>
      </w:r>
      <w:r w:rsidR="00966978" w:rsidRPr="00BB61A0">
        <w:t>w każdym okresie w związku z klasyfikowaniem</w:t>
      </w:r>
    </w:p>
    <w:p w:rsidR="007A5DEF" w:rsidRDefault="007A5DEF" w:rsidP="007A5DEF">
      <w:pPr>
        <w:jc w:val="both"/>
      </w:pPr>
      <w:proofErr w:type="gramStart"/>
      <w:r>
        <w:t>c</w:t>
      </w:r>
      <w:proofErr w:type="gramEnd"/>
      <w:r>
        <w:t xml:space="preserve">) po zakończeniu rocznych zajęć szkolnych, </w:t>
      </w:r>
    </w:p>
    <w:p w:rsidR="007A5DEF" w:rsidRDefault="007A5DEF" w:rsidP="007A5DEF">
      <w:pPr>
        <w:jc w:val="both"/>
      </w:pPr>
      <w:proofErr w:type="gramStart"/>
      <w:r>
        <w:t>d</w:t>
      </w:r>
      <w:proofErr w:type="gramEnd"/>
      <w:r>
        <w:t xml:space="preserve">) w miarę bieżących potrzeb. </w:t>
      </w:r>
    </w:p>
    <w:p w:rsidR="007A5DEF" w:rsidRDefault="007A5DEF" w:rsidP="007A5DEF">
      <w:pPr>
        <w:jc w:val="both"/>
      </w:pPr>
      <w:r>
        <w:t xml:space="preserve">2. Zebrania Rady Pedagogicznej mogą być organizowane z inicjatywy: </w:t>
      </w:r>
    </w:p>
    <w:p w:rsidR="007A5DEF" w:rsidRDefault="007A5DEF" w:rsidP="007A5DEF">
      <w:pPr>
        <w:jc w:val="both"/>
      </w:pPr>
      <w:proofErr w:type="gramStart"/>
      <w:r>
        <w:t>a</w:t>
      </w:r>
      <w:proofErr w:type="gramEnd"/>
      <w:r>
        <w:t xml:space="preserve">) przewodniczącego Rady Pedagogicznej, </w:t>
      </w:r>
    </w:p>
    <w:p w:rsidR="006D6D13" w:rsidRDefault="006D6D13" w:rsidP="007A5DEF">
      <w:pPr>
        <w:jc w:val="both"/>
      </w:pPr>
      <w:proofErr w:type="gramStart"/>
      <w:r>
        <w:t>b</w:t>
      </w:r>
      <w:proofErr w:type="gramEnd"/>
      <w:r w:rsidR="007A5DEF">
        <w:t xml:space="preserve">) organu prowadzącego szkołę, </w:t>
      </w:r>
    </w:p>
    <w:p w:rsidR="007A5DEF" w:rsidRDefault="006D6D13" w:rsidP="007A5DEF">
      <w:pPr>
        <w:jc w:val="both"/>
      </w:pPr>
      <w:proofErr w:type="gramStart"/>
      <w:r>
        <w:t>c</w:t>
      </w:r>
      <w:r w:rsidR="007A5DEF">
        <w:t>) co</w:t>
      </w:r>
      <w:proofErr w:type="gramEnd"/>
      <w:r w:rsidR="007A5DEF">
        <w:t xml:space="preserve"> najmniej 1/3 członków Rady </w:t>
      </w:r>
    </w:p>
    <w:p w:rsidR="007A5DEF" w:rsidRDefault="007A5DEF" w:rsidP="007A5DEF">
      <w:pPr>
        <w:jc w:val="both"/>
      </w:pPr>
      <w:r>
        <w:t xml:space="preserve">3. Wniosek winien mieć formę pisemną i zawierać spis spraw wymagających zwołania zebrania Rady oraz ścisły termin jej przeprowadzenia. </w:t>
      </w:r>
    </w:p>
    <w:p w:rsidR="007A5DEF" w:rsidRDefault="007A5DEF" w:rsidP="007A5DEF">
      <w:pPr>
        <w:jc w:val="both"/>
      </w:pPr>
      <w:r>
        <w:t xml:space="preserve">4. Terminy plenarnych posiedzeń Rady Pedagogicznej powinny być ogłoszone na 7 dni przed posiedzeniem z wyjątkiem posiedzeń nadzwyczajnych, które są organizowane z różnych ważnych przyczyn. </w:t>
      </w:r>
    </w:p>
    <w:p w:rsidR="007A5DEF" w:rsidRDefault="007A5DEF" w:rsidP="007A5DEF">
      <w:pPr>
        <w:jc w:val="both"/>
      </w:pPr>
      <w:r>
        <w:t xml:space="preserve">5. Osoby będące członkami Rady Pedagogicznej mają obowiązek uczestnictwa w jej posiedzeniach. </w:t>
      </w:r>
    </w:p>
    <w:p w:rsidR="007A5DEF" w:rsidRDefault="007A5DEF" w:rsidP="007A5DEF">
      <w:pPr>
        <w:jc w:val="both"/>
      </w:pPr>
      <w:r>
        <w:t xml:space="preserve">6. Usprawiedliwienie przyczyn nieobecności przedkłada się Przewodniczącemu, który podejmuje decyzję o usprawiedliwieniu nieobecności. </w:t>
      </w:r>
    </w:p>
    <w:p w:rsidR="007A5DEF" w:rsidRDefault="007A5DEF" w:rsidP="00966978">
      <w:pPr>
        <w:jc w:val="center"/>
      </w:pPr>
      <w:r>
        <w:t>§ 11</w:t>
      </w:r>
    </w:p>
    <w:p w:rsidR="007A5DEF" w:rsidRDefault="007A5DEF" w:rsidP="007A5DEF">
      <w:pPr>
        <w:jc w:val="both"/>
      </w:pPr>
      <w:r>
        <w:t>1. Przed rozpoczęciem posiedzenia następuje stwierdzenie prawomocności obrad, a następnie Rada zatwierdza i</w:t>
      </w:r>
      <w:r w:rsidR="00DF54A4">
        <w:t>ch porządek w drodze głosowania.</w:t>
      </w:r>
      <w:r>
        <w:t xml:space="preserve"> </w:t>
      </w:r>
    </w:p>
    <w:p w:rsidR="007A5DEF" w:rsidRDefault="007A5DEF" w:rsidP="007A5DEF">
      <w:pPr>
        <w:jc w:val="both"/>
      </w:pPr>
      <w:r>
        <w:t xml:space="preserve">2. Bezpośrednio przed głosowaniem członkowie Rady mogą zgłaszać uwagi i zastrzeżenia oraz propozycje uzupełniania porządku. </w:t>
      </w:r>
    </w:p>
    <w:p w:rsidR="007A5DEF" w:rsidRDefault="007A5DEF" w:rsidP="007A5DEF">
      <w:pPr>
        <w:jc w:val="both"/>
      </w:pPr>
      <w:r>
        <w:t xml:space="preserve">3. Propozycje i wnioski formalne poddawane są pod głosowanie. </w:t>
      </w:r>
    </w:p>
    <w:p w:rsidR="007A5DEF" w:rsidRDefault="007A5DEF" w:rsidP="00BF7178">
      <w:pPr>
        <w:jc w:val="center"/>
      </w:pPr>
      <w:r>
        <w:t>§ 12</w:t>
      </w:r>
    </w:p>
    <w:p w:rsidR="007A5DEF" w:rsidRDefault="007A5DEF" w:rsidP="007A5DEF">
      <w:pPr>
        <w:jc w:val="both"/>
      </w:pPr>
      <w:r>
        <w:t xml:space="preserve">1. Zebrania Rady Pedagogicznej i jej komisji są protokołowane. </w:t>
      </w:r>
    </w:p>
    <w:p w:rsidR="006D6D13" w:rsidRDefault="007A5DEF" w:rsidP="007A5DEF">
      <w:pPr>
        <w:jc w:val="both"/>
      </w:pPr>
      <w:r>
        <w:t xml:space="preserve">2. Podstawowym dokumentem działalności Rady Pedagogicznej jest księga protokołów, która winna być opieczętowana i podpisana przez dyrektora szkoły z zaznaczeniem </w:t>
      </w:r>
      <w:proofErr w:type="gramStart"/>
      <w:r>
        <w:t>okresu jaki</w:t>
      </w:r>
      <w:proofErr w:type="gramEnd"/>
      <w:r>
        <w:t xml:space="preserve"> obejmuje. </w:t>
      </w:r>
    </w:p>
    <w:p w:rsidR="007A5DEF" w:rsidRDefault="007A5DEF" w:rsidP="007A5DEF">
      <w:pPr>
        <w:jc w:val="both"/>
      </w:pPr>
      <w:r>
        <w:t xml:space="preserve">3. Protokół zebrania Rady zawiera: </w:t>
      </w:r>
    </w:p>
    <w:p w:rsidR="007A5DEF" w:rsidRDefault="007A5DEF" w:rsidP="007A5DEF">
      <w:pPr>
        <w:jc w:val="both"/>
      </w:pPr>
      <w:proofErr w:type="gramStart"/>
      <w:r>
        <w:t>a</w:t>
      </w:r>
      <w:proofErr w:type="gramEnd"/>
      <w:r>
        <w:t xml:space="preserve">) numer, datę i miejsce zebrania oraz numery podjętych uchwał, </w:t>
      </w:r>
    </w:p>
    <w:p w:rsidR="007A5DEF" w:rsidRDefault="007A5DEF" w:rsidP="007A5DEF">
      <w:pPr>
        <w:jc w:val="both"/>
      </w:pPr>
      <w:proofErr w:type="gramStart"/>
      <w:r>
        <w:t>b</w:t>
      </w:r>
      <w:proofErr w:type="gramEnd"/>
      <w:r>
        <w:t xml:space="preserve">) stwierdzenie prawomocności obrad, </w:t>
      </w:r>
    </w:p>
    <w:p w:rsidR="007A5DEF" w:rsidRDefault="007A5DEF" w:rsidP="007A5DEF">
      <w:pPr>
        <w:jc w:val="both"/>
      </w:pPr>
      <w:proofErr w:type="gramStart"/>
      <w:r>
        <w:lastRenderedPageBreak/>
        <w:t>c</w:t>
      </w:r>
      <w:proofErr w:type="gramEnd"/>
      <w:r>
        <w:t xml:space="preserve">) listę członków Rady, </w:t>
      </w:r>
    </w:p>
    <w:p w:rsidR="007A5DEF" w:rsidRDefault="007A5DEF" w:rsidP="007A5DEF">
      <w:pPr>
        <w:jc w:val="both"/>
      </w:pPr>
      <w:proofErr w:type="gramStart"/>
      <w:r>
        <w:t>d</w:t>
      </w:r>
      <w:proofErr w:type="gramEnd"/>
      <w:r>
        <w:t xml:space="preserve">) zatwierdzony porządek obrad, </w:t>
      </w:r>
    </w:p>
    <w:p w:rsidR="007A5DEF" w:rsidRDefault="007A5DEF" w:rsidP="007A5DEF">
      <w:pPr>
        <w:jc w:val="both"/>
      </w:pPr>
      <w:proofErr w:type="gramStart"/>
      <w:r>
        <w:t>e</w:t>
      </w:r>
      <w:proofErr w:type="gramEnd"/>
      <w:r>
        <w:t xml:space="preserve">) przyjęcie protokołu z poprzedniego zebrania, </w:t>
      </w:r>
    </w:p>
    <w:p w:rsidR="007A5DEF" w:rsidRDefault="007A5DEF" w:rsidP="007A5DEF">
      <w:pPr>
        <w:jc w:val="both"/>
      </w:pPr>
      <w:proofErr w:type="gramStart"/>
      <w:r>
        <w:t>f</w:t>
      </w:r>
      <w:proofErr w:type="gramEnd"/>
      <w:r>
        <w:t xml:space="preserve">) przebieg zebrania, streszczenie wystąpień i dyskusji oraz zgłoszonych i uchwalonych wniosków, </w:t>
      </w:r>
    </w:p>
    <w:p w:rsidR="007A5DEF" w:rsidRDefault="006D6D13" w:rsidP="007A5DEF">
      <w:pPr>
        <w:jc w:val="both"/>
      </w:pPr>
      <w:proofErr w:type="gramStart"/>
      <w:r>
        <w:t>g</w:t>
      </w:r>
      <w:proofErr w:type="gramEnd"/>
      <w:r w:rsidR="007A5DEF">
        <w:t xml:space="preserve">) podpisy przewodniczącego i protokolanta. </w:t>
      </w:r>
    </w:p>
    <w:p w:rsidR="007A5DEF" w:rsidRDefault="007A5DEF" w:rsidP="007A5DEF">
      <w:pPr>
        <w:jc w:val="both"/>
      </w:pPr>
      <w:r>
        <w:t xml:space="preserve">4. Protokół zebrania udostępnia się członkom Rady najpóźniej na dzień przed datą ogłoszenia kolejnego zebrania Rady. </w:t>
      </w:r>
    </w:p>
    <w:p w:rsidR="007A5DEF" w:rsidRDefault="007A5DEF" w:rsidP="007A5DEF">
      <w:pPr>
        <w:jc w:val="both"/>
      </w:pPr>
      <w:r>
        <w:t xml:space="preserve">5. Każdy członek Rady ma prawo zgłosić uwagi i wnioski do treści protokołu. </w:t>
      </w:r>
    </w:p>
    <w:p w:rsidR="007A5DEF" w:rsidRDefault="007A5DEF" w:rsidP="00BF7178">
      <w:pPr>
        <w:jc w:val="center"/>
      </w:pPr>
      <w:r>
        <w:t>§ 13</w:t>
      </w:r>
    </w:p>
    <w:p w:rsidR="007A5DEF" w:rsidRDefault="007A5DEF" w:rsidP="007A5DEF">
      <w:pPr>
        <w:jc w:val="both"/>
      </w:pPr>
      <w:r>
        <w:t xml:space="preserve">1. Do kompetencji stanowiących Rady Pedagogicznej należy: </w:t>
      </w:r>
    </w:p>
    <w:p w:rsidR="007A5DEF" w:rsidRDefault="007A5DEF" w:rsidP="007A5DEF">
      <w:pPr>
        <w:jc w:val="both"/>
      </w:pPr>
      <w:proofErr w:type="gramStart"/>
      <w:r>
        <w:t>a</w:t>
      </w:r>
      <w:proofErr w:type="gramEnd"/>
      <w:r>
        <w:t xml:space="preserve">) </w:t>
      </w:r>
      <w:r w:rsidRPr="00BF7178">
        <w:t>zatwierdzanie planów pracy szkoły</w:t>
      </w:r>
      <w:r w:rsidRPr="00BF7178">
        <w:rPr>
          <w:color w:val="FF0000"/>
        </w:rPr>
        <w:t xml:space="preserve"> </w:t>
      </w:r>
      <w:r>
        <w:t xml:space="preserve"> </w:t>
      </w:r>
    </w:p>
    <w:p w:rsidR="007A5DEF" w:rsidRDefault="007A5DEF" w:rsidP="007A5DEF">
      <w:pPr>
        <w:jc w:val="both"/>
      </w:pPr>
      <w:proofErr w:type="gramStart"/>
      <w:r>
        <w:t>b</w:t>
      </w:r>
      <w:proofErr w:type="gramEnd"/>
      <w:r>
        <w:t xml:space="preserve">) podejmowanie uchwał w sprawie wyników klasyfikacji i promocji uczniów, </w:t>
      </w:r>
    </w:p>
    <w:p w:rsidR="007A5DEF" w:rsidRPr="00BF7178" w:rsidRDefault="007A5DEF" w:rsidP="007A5DEF">
      <w:pPr>
        <w:jc w:val="both"/>
        <w:rPr>
          <w:color w:val="FF0000"/>
        </w:rPr>
      </w:pPr>
      <w:proofErr w:type="gramStart"/>
      <w:r>
        <w:t>c</w:t>
      </w:r>
      <w:proofErr w:type="gramEnd"/>
      <w:r>
        <w:t>) podejmowanie uchwał w sprawie innowacji i ekspery</w:t>
      </w:r>
      <w:r w:rsidR="00BB61A0">
        <w:t>mentów pedagogicznych w szkole</w:t>
      </w:r>
    </w:p>
    <w:p w:rsidR="007A5DEF" w:rsidRDefault="007A5DEF" w:rsidP="007A5DEF">
      <w:pPr>
        <w:jc w:val="both"/>
      </w:pPr>
      <w:proofErr w:type="gramStart"/>
      <w:r>
        <w:t>d</w:t>
      </w:r>
      <w:proofErr w:type="gramEnd"/>
      <w:r>
        <w:t xml:space="preserve">) ustalanie organizacji doskonalenia zawodowego nauczycieli szkoły, </w:t>
      </w:r>
    </w:p>
    <w:p w:rsidR="007A5DEF" w:rsidRDefault="007A5DEF" w:rsidP="007A5DEF">
      <w:pPr>
        <w:jc w:val="both"/>
      </w:pPr>
      <w:proofErr w:type="gramStart"/>
      <w:r>
        <w:t>e</w:t>
      </w:r>
      <w:proofErr w:type="gramEnd"/>
      <w:r>
        <w:t xml:space="preserve">) podejmowanie uchwał w sprawach skreślenia z listy uczniów. </w:t>
      </w:r>
    </w:p>
    <w:p w:rsidR="00BF7178" w:rsidRPr="00BB61A0" w:rsidRDefault="00BF7178" w:rsidP="007A5DEF">
      <w:pPr>
        <w:jc w:val="both"/>
      </w:pPr>
      <w:proofErr w:type="gramStart"/>
      <w:r>
        <w:rPr>
          <w:color w:val="548DD4" w:themeColor="text2" w:themeTint="99"/>
        </w:rPr>
        <w:t>f</w:t>
      </w:r>
      <w:proofErr w:type="gramEnd"/>
      <w:r w:rsidRPr="00BB61A0">
        <w:t xml:space="preserve">) ustalenie sposobu wykorzystania wyników nadzoru pedagogicznego, w tym sprawowanego nad szkołą przez organ sprawujący nadzór pedagogiczny, w celu doskonalenia pracy szkoły </w:t>
      </w:r>
    </w:p>
    <w:p w:rsidR="007A5DEF" w:rsidRPr="00BB61A0" w:rsidRDefault="007A5DEF" w:rsidP="007A5DEF">
      <w:pPr>
        <w:jc w:val="both"/>
      </w:pPr>
      <w:r w:rsidRPr="00BB61A0">
        <w:t xml:space="preserve">2. Rada pedagogiczna opiniuje w szczególności: </w:t>
      </w:r>
    </w:p>
    <w:p w:rsidR="006D6D13" w:rsidRDefault="007A5DEF" w:rsidP="007A5DEF">
      <w:pPr>
        <w:jc w:val="both"/>
      </w:pPr>
      <w:proofErr w:type="gramStart"/>
      <w:r>
        <w:t>a</w:t>
      </w:r>
      <w:proofErr w:type="gramEnd"/>
      <w:r>
        <w:t xml:space="preserve">) organizację pracy szkoły, w tym zwłaszcza tygodniowy rozkład zajęć lekcyjnych </w:t>
      </w:r>
    </w:p>
    <w:p w:rsidR="007A5DEF" w:rsidRDefault="007A5DEF" w:rsidP="007A5DEF">
      <w:pPr>
        <w:jc w:val="both"/>
      </w:pPr>
      <w:proofErr w:type="gramStart"/>
      <w:r>
        <w:t>i</w:t>
      </w:r>
      <w:proofErr w:type="gramEnd"/>
      <w:r>
        <w:t xml:space="preserve"> pozalekcyjnych; </w:t>
      </w:r>
    </w:p>
    <w:p w:rsidR="007A5DEF" w:rsidRDefault="007A5DEF" w:rsidP="007A5DEF">
      <w:pPr>
        <w:jc w:val="both"/>
      </w:pPr>
      <w:proofErr w:type="gramStart"/>
      <w:r>
        <w:t>b</w:t>
      </w:r>
      <w:proofErr w:type="gramEnd"/>
      <w:r>
        <w:t xml:space="preserve">) projekt planu finansowego szkoły, </w:t>
      </w:r>
    </w:p>
    <w:p w:rsidR="007A5DEF" w:rsidRDefault="007A5DEF" w:rsidP="007A5DEF">
      <w:pPr>
        <w:jc w:val="both"/>
      </w:pPr>
      <w:proofErr w:type="gramStart"/>
      <w:r>
        <w:t>c</w:t>
      </w:r>
      <w:proofErr w:type="gramEnd"/>
      <w:r>
        <w:t xml:space="preserve">) wnioski dyrektora o przyznanie nauczycielom odznaczeń, nagród i innych wyróżnień, </w:t>
      </w:r>
    </w:p>
    <w:p w:rsidR="007A5DEF" w:rsidRDefault="007A5DEF" w:rsidP="007A5DEF">
      <w:pPr>
        <w:jc w:val="both"/>
      </w:pPr>
      <w:r>
        <w:t xml:space="preserve">d) propozycje dyrektora szkoły w sprawach przydziału nauczycielom stałych prac i </w:t>
      </w:r>
      <w:proofErr w:type="gramStart"/>
      <w:r>
        <w:t xml:space="preserve">zajęć </w:t>
      </w:r>
      <w:r w:rsidR="00BF7178">
        <w:t xml:space="preserve">      </w:t>
      </w:r>
      <w:r>
        <w:t>w</w:t>
      </w:r>
      <w:proofErr w:type="gramEnd"/>
      <w:r>
        <w:t xml:space="preserve"> ramach wynagrodzenia zasadniczego oraz dodatkowo płatnych zajęć dydaktycznych, wychowawczych i opiekuńczych </w:t>
      </w:r>
    </w:p>
    <w:p w:rsidR="007A5DEF" w:rsidRDefault="007A5DEF" w:rsidP="007A5DEF">
      <w:pPr>
        <w:jc w:val="both"/>
      </w:pPr>
      <w:r>
        <w:t xml:space="preserve">3. Rada Pedagogiczna opiniuje ponadto przedłużenie powierzenia funkcji dyrektora szkoły na kolejne 5 lat lub na okres krótszy, jednak nie krótszy niż 1 rok szkolny. </w:t>
      </w:r>
    </w:p>
    <w:p w:rsidR="007A5DEF" w:rsidRDefault="007A5DEF" w:rsidP="007A5DEF">
      <w:pPr>
        <w:jc w:val="both"/>
      </w:pPr>
      <w:r>
        <w:t xml:space="preserve">4. Rada Pedagogiczna może występować z wnioskiem do organu prowadzącego </w:t>
      </w:r>
      <w:proofErr w:type="gramStart"/>
      <w:r>
        <w:t xml:space="preserve">szkołę </w:t>
      </w:r>
      <w:r w:rsidR="00BF7178">
        <w:t xml:space="preserve">         </w:t>
      </w:r>
      <w:r>
        <w:t>o</w:t>
      </w:r>
      <w:proofErr w:type="gramEnd"/>
      <w:r>
        <w:t xml:space="preserve"> odwołanie z funkcji dyrektora szkoły lub do dyrektora o odwołanie nauczyciela z innej funkcji kierowniczej w szkole. </w:t>
      </w:r>
    </w:p>
    <w:p w:rsidR="007A5DEF" w:rsidRDefault="007A5DEF" w:rsidP="007A5DEF">
      <w:pPr>
        <w:jc w:val="both"/>
      </w:pPr>
      <w:r>
        <w:t xml:space="preserve">5. Rada Pedagogiczna przygotowuje projekt statutu szkoły albo jego zmian. </w:t>
      </w:r>
    </w:p>
    <w:p w:rsidR="007A5DEF" w:rsidRDefault="007A5DEF" w:rsidP="007A5DEF">
      <w:pPr>
        <w:jc w:val="both"/>
      </w:pPr>
      <w:r>
        <w:t xml:space="preserve">6. W każdym z przypadków wymienionych w ustępach 1-4 Rada podejmuje odrębne uchwały, które winny zawierać: tytuł uchwały, podstawę prawną, tekst uchwały i podpis przewodniczącego. </w:t>
      </w:r>
    </w:p>
    <w:p w:rsidR="007A5DEF" w:rsidRDefault="007A5DEF" w:rsidP="007A5DEF">
      <w:pPr>
        <w:jc w:val="both"/>
      </w:pPr>
      <w:r>
        <w:t xml:space="preserve">7. Rada może postanowić o sporządzeniu uchwały w formie odrębnego dokumentu </w:t>
      </w:r>
      <w:proofErr w:type="gramStart"/>
      <w:r>
        <w:t xml:space="preserve">także </w:t>
      </w:r>
      <w:r w:rsidR="00F80058">
        <w:t xml:space="preserve">     </w:t>
      </w:r>
      <w:r>
        <w:t>w</w:t>
      </w:r>
      <w:proofErr w:type="gramEnd"/>
      <w:r>
        <w:t xml:space="preserve"> innych przypadkach. </w:t>
      </w:r>
    </w:p>
    <w:p w:rsidR="007A5DEF" w:rsidRDefault="00F80058" w:rsidP="007A5DEF">
      <w:pPr>
        <w:jc w:val="both"/>
      </w:pPr>
      <w:r>
        <w:t xml:space="preserve">8. </w:t>
      </w:r>
      <w:r w:rsidR="007A5DEF">
        <w:t xml:space="preserve">Integralną częścią uchwał dotyczących wniosków o odwołanie ze stanowiska kierowniczego oraz statutu i jego zmian stanowią załączniki zawierające uzasadnienie. </w:t>
      </w:r>
    </w:p>
    <w:p w:rsidR="007A5DEF" w:rsidRDefault="007A5DEF" w:rsidP="00BF7178">
      <w:pPr>
        <w:jc w:val="center"/>
      </w:pPr>
      <w:r>
        <w:t>§ 14</w:t>
      </w:r>
    </w:p>
    <w:p w:rsidR="007A5DEF" w:rsidRDefault="007A5DEF" w:rsidP="007A5DEF">
      <w:pPr>
        <w:jc w:val="both"/>
      </w:pPr>
      <w:r>
        <w:t xml:space="preserve">1. Projekt uchwały w formie odrębnego dokumentu przygotowuje: </w:t>
      </w:r>
    </w:p>
    <w:p w:rsidR="007A5DEF" w:rsidRDefault="007A5DEF" w:rsidP="007A5DEF">
      <w:pPr>
        <w:jc w:val="both"/>
      </w:pPr>
      <w:proofErr w:type="gramStart"/>
      <w:r>
        <w:t>a</w:t>
      </w:r>
      <w:proofErr w:type="gramEnd"/>
      <w:r>
        <w:t xml:space="preserve">) przewodniczący lub upoważniony przez przewodniczącego członek Rady albo specjalnie do tego celu powołana komisja, </w:t>
      </w:r>
    </w:p>
    <w:p w:rsidR="007A5DEF" w:rsidRDefault="007A5DEF" w:rsidP="007A5DEF">
      <w:pPr>
        <w:jc w:val="both"/>
      </w:pPr>
      <w:proofErr w:type="gramStart"/>
      <w:r>
        <w:t>b</w:t>
      </w:r>
      <w:proofErr w:type="gramEnd"/>
      <w:r>
        <w:t xml:space="preserve">) w przypadku projektów uchwał dotyczących dyrektora szkoły - tylko specjalna komisja. </w:t>
      </w:r>
    </w:p>
    <w:p w:rsidR="007A5DEF" w:rsidRDefault="007A5DEF" w:rsidP="007A5DEF">
      <w:pPr>
        <w:jc w:val="both"/>
      </w:pPr>
      <w:r>
        <w:t xml:space="preserve">2. Projekt uchwały, o której mowa w ust.1 powinien znajdować się w dyspozycji </w:t>
      </w:r>
    </w:p>
    <w:p w:rsidR="007A5DEF" w:rsidRDefault="007A5DEF" w:rsidP="007A5DEF">
      <w:pPr>
        <w:jc w:val="both"/>
      </w:pPr>
      <w:proofErr w:type="gramStart"/>
      <w:r>
        <w:t>przewodniczącego</w:t>
      </w:r>
      <w:proofErr w:type="gramEnd"/>
      <w:r>
        <w:t xml:space="preserve"> najpóźniej na dzień przed planowanych zebraniem. </w:t>
      </w:r>
    </w:p>
    <w:p w:rsidR="006D6D13" w:rsidRDefault="006D6D13" w:rsidP="007A5DEF">
      <w:pPr>
        <w:jc w:val="both"/>
      </w:pPr>
    </w:p>
    <w:p w:rsidR="006D6D13" w:rsidRDefault="006D6D13" w:rsidP="007A5DEF">
      <w:pPr>
        <w:jc w:val="both"/>
      </w:pPr>
    </w:p>
    <w:p w:rsidR="00BB61A0" w:rsidRDefault="00BB61A0" w:rsidP="00BF7178">
      <w:pPr>
        <w:jc w:val="center"/>
      </w:pPr>
    </w:p>
    <w:p w:rsidR="00BB61A0" w:rsidRDefault="00BB61A0" w:rsidP="00BF7178">
      <w:pPr>
        <w:jc w:val="center"/>
      </w:pPr>
    </w:p>
    <w:p w:rsidR="007A5DEF" w:rsidRDefault="007A5DEF" w:rsidP="00BF7178">
      <w:pPr>
        <w:jc w:val="center"/>
      </w:pPr>
      <w:r>
        <w:lastRenderedPageBreak/>
        <w:t>§ 15</w:t>
      </w:r>
    </w:p>
    <w:p w:rsidR="007A5DEF" w:rsidRDefault="00F80058" w:rsidP="007A5DEF">
      <w:pPr>
        <w:jc w:val="both"/>
      </w:pPr>
      <w:r>
        <w:t xml:space="preserve">1. </w:t>
      </w:r>
      <w:r w:rsidR="007A5DEF">
        <w:t xml:space="preserve">Sprawy omawiane na posiedzeniach Rady Pedagogicznej są objęte tajemnicą służbową, która obowiązuje wszystkich uczestników posiedzeń. </w:t>
      </w:r>
    </w:p>
    <w:p w:rsidR="00F80058" w:rsidRPr="00BB61A0" w:rsidRDefault="00F80058" w:rsidP="007A5DEF">
      <w:pPr>
        <w:jc w:val="both"/>
      </w:pPr>
      <w:r>
        <w:t xml:space="preserve">2. </w:t>
      </w:r>
      <w:r w:rsidRPr="00BB61A0">
        <w:t xml:space="preserve">W trakcie posiedzeń Rady Pedagogicznej zabrania się używania telefonów komórkowych lub innych urządzeń, za </w:t>
      </w:r>
      <w:proofErr w:type="gramStart"/>
      <w:r w:rsidRPr="00BB61A0">
        <w:t>pomocą których</w:t>
      </w:r>
      <w:proofErr w:type="gramEnd"/>
      <w:r w:rsidRPr="00BB61A0">
        <w:t xml:space="preserve"> można nagrywać posiedzenia Rady.</w:t>
      </w:r>
    </w:p>
    <w:p w:rsidR="00F80058" w:rsidRPr="00BB61A0" w:rsidRDefault="00F80058" w:rsidP="007A5DEF">
      <w:pPr>
        <w:jc w:val="both"/>
      </w:pPr>
      <w:r w:rsidRPr="00BB61A0">
        <w:t>3. Niezgodne z prawem nagrywanie posiedzeń Rad Pedagogicznych jest świadomym łamaniem przez członków Rady Usta</w:t>
      </w:r>
      <w:r w:rsidR="007776A0" w:rsidRPr="00BB61A0">
        <w:t>wy o Ochronie Danych Osobowych,</w:t>
      </w:r>
      <w:r w:rsidRPr="00BB61A0">
        <w:t xml:space="preserve"> </w:t>
      </w:r>
      <w:proofErr w:type="gramStart"/>
      <w:r w:rsidRPr="00BB61A0">
        <w:t>obowiązującego    w</w:t>
      </w:r>
      <w:proofErr w:type="gramEnd"/>
      <w:r w:rsidRPr="00BB61A0">
        <w:t xml:space="preserve"> szkole </w:t>
      </w:r>
      <w:r w:rsidR="00BC213C" w:rsidRPr="00BB61A0">
        <w:t>Kodeksu Etyki, narusza</w:t>
      </w:r>
      <w:r w:rsidR="007776A0" w:rsidRPr="00BB61A0">
        <w:t xml:space="preserve"> dobra osobist</w:t>
      </w:r>
      <w:r w:rsidR="00BC213C" w:rsidRPr="00BB61A0">
        <w:t xml:space="preserve">e uczniów lub ich rodziców, </w:t>
      </w:r>
      <w:r w:rsidR="007776A0" w:rsidRPr="00BB61A0">
        <w:t>a także nauczycieli lub innych pracowników szkoły.</w:t>
      </w:r>
    </w:p>
    <w:p w:rsidR="007776A0" w:rsidRPr="00BB61A0" w:rsidRDefault="007776A0" w:rsidP="007A5DEF">
      <w:pPr>
        <w:jc w:val="both"/>
        <w:rPr>
          <w:b/>
        </w:rPr>
      </w:pPr>
    </w:p>
    <w:p w:rsidR="007A5DEF" w:rsidRPr="006D6D13" w:rsidRDefault="007A5DEF" w:rsidP="007A5DEF">
      <w:pPr>
        <w:jc w:val="both"/>
        <w:rPr>
          <w:b/>
        </w:rPr>
      </w:pPr>
      <w:r w:rsidRPr="006D6D13">
        <w:rPr>
          <w:b/>
        </w:rPr>
        <w:t xml:space="preserve">ZMIANY REGULAMINU </w:t>
      </w:r>
    </w:p>
    <w:p w:rsidR="007A5DEF" w:rsidRDefault="007A5DEF" w:rsidP="00F80058">
      <w:pPr>
        <w:jc w:val="center"/>
      </w:pPr>
      <w:r>
        <w:t>§ 16</w:t>
      </w:r>
    </w:p>
    <w:p w:rsidR="007A5DEF" w:rsidRDefault="007A5DEF" w:rsidP="007A5DEF">
      <w:pPr>
        <w:jc w:val="both"/>
      </w:pPr>
      <w:r>
        <w:t xml:space="preserve">1. Zmiana regulaminu odbywa się w trybie i na zasadach właściwych dla jego uchwalania. </w:t>
      </w:r>
    </w:p>
    <w:p w:rsidR="007A5DEF" w:rsidRDefault="007A5DEF" w:rsidP="007A5DEF">
      <w:pPr>
        <w:jc w:val="both"/>
      </w:pPr>
      <w:r>
        <w:t xml:space="preserve">2. Zmiany dokonywane są aneksem przyjętym na drodze głosowania. </w:t>
      </w:r>
    </w:p>
    <w:p w:rsidR="007A5DEF" w:rsidRDefault="007A5DEF" w:rsidP="007A5DEF">
      <w:pPr>
        <w:jc w:val="both"/>
      </w:pPr>
      <w:r>
        <w:t xml:space="preserve">3. Uchwała wprowadzająca zmiany podaje nową treść aktualnych przepisów. </w:t>
      </w:r>
    </w:p>
    <w:p w:rsidR="007A5DEF" w:rsidRDefault="007A5DEF" w:rsidP="007A5DEF">
      <w:pPr>
        <w:jc w:val="both"/>
      </w:pPr>
      <w:r>
        <w:t xml:space="preserve">4. W przypadku znacznej liczby zmian, przewodniczący Rady opracowuje i poddaje Radzie do zatwierdzenia nowy tekst regulaminu. </w:t>
      </w:r>
    </w:p>
    <w:p w:rsidR="007A5DEF" w:rsidRDefault="007A5DEF" w:rsidP="00F80058">
      <w:pPr>
        <w:jc w:val="center"/>
      </w:pPr>
      <w:r>
        <w:t>§ 17</w:t>
      </w:r>
    </w:p>
    <w:p w:rsidR="007A5DEF" w:rsidRDefault="007A5DEF" w:rsidP="007A5DEF">
      <w:pPr>
        <w:jc w:val="both"/>
      </w:pPr>
      <w:r>
        <w:t>Regu</w:t>
      </w:r>
      <w:r w:rsidR="00F80058">
        <w:t>lamin wch</w:t>
      </w:r>
      <w:r w:rsidR="00714B51">
        <w:t>odzi w życie z dniem 21</w:t>
      </w:r>
      <w:r w:rsidR="00BC213C">
        <w:t>października</w:t>
      </w:r>
      <w:r w:rsidR="00F80058">
        <w:t xml:space="preserve"> 2015</w:t>
      </w:r>
      <w:r w:rsidR="00DF54A4">
        <w:t xml:space="preserve"> r.</w:t>
      </w:r>
      <w:r>
        <w:t xml:space="preserve"> </w:t>
      </w:r>
    </w:p>
    <w:p w:rsidR="007A5DEF" w:rsidRDefault="007A5DEF" w:rsidP="007A5DEF">
      <w:pPr>
        <w:jc w:val="both"/>
      </w:pPr>
    </w:p>
    <w:p w:rsidR="0012578C" w:rsidRDefault="0012578C" w:rsidP="007A5DEF">
      <w:pPr>
        <w:jc w:val="both"/>
      </w:pPr>
    </w:p>
    <w:p w:rsidR="0012578C" w:rsidRDefault="0012578C" w:rsidP="007A5DEF">
      <w:pPr>
        <w:jc w:val="both"/>
      </w:pPr>
    </w:p>
    <w:p w:rsidR="0012578C" w:rsidRDefault="007A5DEF" w:rsidP="0012578C">
      <w:pPr>
        <w:jc w:val="right"/>
      </w:pPr>
      <w:r>
        <w:t xml:space="preserve"> ...................................................................... </w:t>
      </w:r>
    </w:p>
    <w:p w:rsidR="007A5DEF" w:rsidRDefault="007A5DEF" w:rsidP="0012578C">
      <w:pPr>
        <w:jc w:val="right"/>
      </w:pPr>
      <w:proofErr w:type="gramStart"/>
      <w:r>
        <w:t>podpis</w:t>
      </w:r>
      <w:proofErr w:type="gramEnd"/>
      <w:r>
        <w:t xml:space="preserve"> przewodniczącego Rady </w:t>
      </w:r>
    </w:p>
    <w:p w:rsidR="000F221D" w:rsidRDefault="007A5DEF" w:rsidP="0012578C">
      <w:pPr>
        <w:jc w:val="right"/>
      </w:pPr>
      <w:r>
        <w:t>Pedagogicznej</w:t>
      </w:r>
    </w:p>
    <w:sectPr w:rsidR="000F221D" w:rsidSect="0096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EF"/>
    <w:rsid w:val="000E340C"/>
    <w:rsid w:val="000F221D"/>
    <w:rsid w:val="0012578C"/>
    <w:rsid w:val="00534044"/>
    <w:rsid w:val="005A0B71"/>
    <w:rsid w:val="006D6D13"/>
    <w:rsid w:val="00714B51"/>
    <w:rsid w:val="007776A0"/>
    <w:rsid w:val="007A5DEF"/>
    <w:rsid w:val="00810113"/>
    <w:rsid w:val="00966978"/>
    <w:rsid w:val="00967ABD"/>
    <w:rsid w:val="00A210E5"/>
    <w:rsid w:val="00BB61A0"/>
    <w:rsid w:val="00BC213C"/>
    <w:rsid w:val="00BE5507"/>
    <w:rsid w:val="00BF7178"/>
    <w:rsid w:val="00D0673B"/>
    <w:rsid w:val="00DF54A4"/>
    <w:rsid w:val="00F8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67AB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9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67AB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20E4F-D140-45E5-98F6-A4B5AADA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1228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RADY PEDAGOGICZNEJ</vt:lpstr>
    </vt:vector>
  </TitlesOfParts>
  <Company>Hewlett-Packard</Company>
  <LinksUpToDate>false</LinksUpToDate>
  <CharactersWithSpaces>8585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RADY PEDAGOGICZNEJ</dc:title>
  <dc:creator>abc</dc:creator>
  <cp:lastModifiedBy>Dorota</cp:lastModifiedBy>
  <cp:revision>12</cp:revision>
  <cp:lastPrinted>2016-06-13T09:49:00Z</cp:lastPrinted>
  <dcterms:created xsi:type="dcterms:W3CDTF">2015-09-06T14:55:00Z</dcterms:created>
  <dcterms:modified xsi:type="dcterms:W3CDTF">2016-06-26T14:45:00Z</dcterms:modified>
</cp:coreProperties>
</file>