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2170B3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F60F33" w:rsidRPr="001F178A">
        <w:rPr>
          <w:rFonts w:ascii="Times New Roman" w:hAnsi="Times New Roman" w:cs="Times New Roman"/>
          <w:color w:val="auto"/>
          <w:sz w:val="24"/>
          <w:szCs w:val="24"/>
        </w:rPr>
        <w:t>komputerów</w:t>
      </w:r>
      <w:r w:rsidR="001F178A" w:rsidRPr="001F178A">
        <w:rPr>
          <w:rFonts w:ascii="Times New Roman" w:hAnsi="Times New Roman" w:cs="Times New Roman"/>
          <w:color w:val="auto"/>
          <w:sz w:val="24"/>
          <w:szCs w:val="24"/>
        </w:rPr>
        <w:t>, monitorów</w:t>
      </w:r>
      <w:r w:rsidR="00F60F33" w:rsidRPr="001F178A">
        <w:rPr>
          <w:rFonts w:ascii="Times New Roman" w:hAnsi="Times New Roman" w:cs="Times New Roman"/>
          <w:color w:val="auto"/>
          <w:sz w:val="24"/>
          <w:szCs w:val="24"/>
        </w:rPr>
        <w:t xml:space="preserve"> i drukarek</w:t>
      </w:r>
      <w:r w:rsidR="001011A6" w:rsidRPr="001F178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F178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F60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FD40E0" w:rsidRDefault="00002547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sz w:val="20"/>
          <w:szCs w:val="20"/>
        </w:rPr>
        <w:t xml:space="preserve">       </w:t>
      </w:r>
      <w:r w:rsidR="00F60F33" w:rsidRPr="00FD40E0">
        <w:rPr>
          <w:rFonts w:ascii="Times New Roman" w:hAnsi="Times New Roman" w:cs="Times New Roman"/>
          <w:sz w:val="20"/>
          <w:szCs w:val="20"/>
        </w:rPr>
        <w:t>*</w:t>
      </w:r>
      <w:r w:rsidR="00F60F33" w:rsidRPr="00FD40E0">
        <w:rPr>
          <w:rFonts w:ascii="Times New Roman" w:hAnsi="Times New Roman" w:cs="Times New Roman"/>
          <w:i/>
          <w:sz w:val="20"/>
          <w:szCs w:val="20"/>
        </w:rPr>
        <w:t>Cena ofertowa winna uwzględniać wszelkie koszty związane z realizacją przedmiotu zamówienia</w:t>
      </w:r>
      <w:bookmarkStart w:id="1" w:name="_Hlk520663659"/>
      <w:r w:rsidR="00FD40E0" w:rsidRPr="00FD40E0">
        <w:rPr>
          <w:rFonts w:ascii="Times New Roman" w:hAnsi="Times New Roman" w:cs="Times New Roman"/>
          <w:i/>
          <w:sz w:val="20"/>
          <w:szCs w:val="20"/>
        </w:rPr>
        <w:t xml:space="preserve">, w tym 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w szczególności koszty dostawy ww. sprzętu komputerowego, koszty dodatkowych materiałów, czynności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konserwacyjnych, magazynowania, transportu, rozładunku, dokonania odbiorów, gwarancji, koszty licencji,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niezbędne opłaty i podatki, koszty instalacji oprogramowania, koszty instalacji ww. sprzętu</w:t>
      </w:r>
      <w:r w:rsidR="00FD40E0" w:rsidRPr="00FD40E0">
        <w:rPr>
          <w:rFonts w:ascii="Times New Roman" w:hAnsi="Times New Roman" w:cs="Times New Roman"/>
          <w:i/>
          <w:sz w:val="20"/>
          <w:szCs w:val="20"/>
        </w:rPr>
        <w:br/>
        <w:t xml:space="preserve">          komputerowego w miejscu u zamawiającego oraz wszystkie dodatkowe koszty powstałe w trakcie wdrożenia</w:t>
      </w:r>
      <w:bookmarkEnd w:id="1"/>
      <w:r w:rsidR="00FD40E0" w:rsidRPr="00FD40E0">
        <w:rPr>
          <w:rFonts w:ascii="Times New Roman" w:hAnsi="Times New Roman" w:cs="Times New Roman"/>
          <w:i/>
          <w:sz w:val="20"/>
          <w:szCs w:val="20"/>
        </w:rPr>
        <w:t>.</w:t>
      </w:r>
    </w:p>
    <w:p w:rsidR="00FD40E0" w:rsidRPr="00FD40E0" w:rsidRDefault="00FD40E0" w:rsidP="00002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558B" w:rsidRDefault="00F60F33" w:rsidP="000025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D40E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02547" w:rsidRPr="00FD40E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D40E0">
        <w:rPr>
          <w:rFonts w:ascii="Times New Roman" w:hAnsi="Times New Roman" w:cs="Times New Roman"/>
          <w:i/>
          <w:sz w:val="20"/>
          <w:szCs w:val="20"/>
        </w:rPr>
        <w:t>Cenę ofertową należy</w:t>
      </w:r>
      <w:r>
        <w:rPr>
          <w:rFonts w:ascii="Times New Roman" w:hAnsi="Times New Roman"/>
          <w:i/>
          <w:sz w:val="20"/>
          <w:szCs w:val="20"/>
        </w:rPr>
        <w:t xml:space="preserve"> obliczyć na podstawie tabeli cenowej zawartej w formularzu cenowym  (załącznik nr </w:t>
      </w:r>
      <w:r w:rsidR="00923B69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)</w:t>
      </w:r>
      <w:r w:rsidR="00002547">
        <w:rPr>
          <w:rFonts w:ascii="Times New Roman" w:hAnsi="Times New Roman"/>
          <w:i/>
          <w:sz w:val="20"/>
          <w:szCs w:val="20"/>
        </w:rPr>
        <w:t>.</w:t>
      </w:r>
    </w:p>
    <w:p w:rsidR="00002547" w:rsidRPr="00002547" w:rsidRDefault="00002547" w:rsidP="00002547">
      <w:pPr>
        <w:spacing w:after="0"/>
        <w:jc w:val="both"/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89421A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3A393F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Pr="0089421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2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D40E0" w:rsidRDefault="00FD40E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35" w:rsidRDefault="006D4D35">
      <w:pPr>
        <w:spacing w:after="0" w:line="240" w:lineRule="auto"/>
      </w:pPr>
      <w:r>
        <w:separator/>
      </w:r>
    </w:p>
  </w:endnote>
  <w:endnote w:type="continuationSeparator" w:id="0">
    <w:p w:rsidR="006D4D35" w:rsidRDefault="006D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35" w:rsidRDefault="006D4D35">
      <w:pPr>
        <w:spacing w:after="0" w:line="240" w:lineRule="auto"/>
      </w:pPr>
      <w:r>
        <w:separator/>
      </w:r>
    </w:p>
  </w:footnote>
  <w:footnote w:type="continuationSeparator" w:id="0">
    <w:p w:rsidR="006D4D35" w:rsidRDefault="006D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4D35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90271"/>
    <w:rsid w:val="007C6C10"/>
    <w:rsid w:val="007F632B"/>
    <w:rsid w:val="00820DF9"/>
    <w:rsid w:val="008741B7"/>
    <w:rsid w:val="0089421A"/>
    <w:rsid w:val="00902A9A"/>
    <w:rsid w:val="00923B69"/>
    <w:rsid w:val="009614DF"/>
    <w:rsid w:val="00962DCD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CF2CB2"/>
    <w:rsid w:val="00D1077D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8D7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2018-08-13T12:09:00Z</cp:lastPrinted>
  <dcterms:created xsi:type="dcterms:W3CDTF">2018-08-27T07:32:00Z</dcterms:created>
  <dcterms:modified xsi:type="dcterms:W3CDTF">2018-08-27T07:32:00Z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